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Kosze ze słodyczami - wyjątkowy sposób na zaskoczenie swoich bliskich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oryginalnego i kreatywnego pomysłu na prezent, mamy dla Ciebie idealne rozwiązanie! Przeczytaj artykuł i dowiedz się jak sprawić swoim bliskim niezapomnianą przyjemność dzięki naszym koszom ze słodyczami!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kosz ze słodyczami to dobry wybór na prezent?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może sobie zadawać to pytanie, jednak </w:t>
      </w:r>
      <w:r>
        <w:rPr>
          <w:rFonts w:ascii="calibri" w:hAnsi="calibri" w:eastAsia="calibri" w:cs="calibri"/>
          <w:sz w:val="24"/>
          <w:szCs w:val="24"/>
          <w:b/>
        </w:rPr>
        <w:t xml:space="preserve">kto nie lubi słodkości</w:t>
      </w:r>
      <w:r>
        <w:rPr>
          <w:rFonts w:ascii="calibri" w:hAnsi="calibri" w:eastAsia="calibri" w:cs="calibri"/>
          <w:sz w:val="24"/>
          <w:szCs w:val="24"/>
        </w:rPr>
        <w:t xml:space="preserve">? Przecież każdy z nas od czasu do czasu lubi sobie pozwolić na coś słodkiego. Dlatego też,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kosze ze słodyczami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coraz częstszym wyborem jako prezent na różnego rodzaju okazje.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jakie okazje można wręczyć kosz ze słodyczami?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Kosze ze słodyczami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doskonałe rozwiązanie, gdy chcemy podarować coś </w:t>
      </w:r>
      <w:r>
        <w:rPr>
          <w:rFonts w:ascii="calibri" w:hAnsi="calibri" w:eastAsia="calibri" w:cs="calibri"/>
          <w:sz w:val="24"/>
          <w:szCs w:val="24"/>
          <w:b/>
        </w:rPr>
        <w:t xml:space="preserve">oryginalnego, a jednocześnie smacznego</w:t>
      </w:r>
      <w:r>
        <w:rPr>
          <w:rFonts w:ascii="calibri" w:hAnsi="calibri" w:eastAsia="calibri" w:cs="calibri"/>
          <w:sz w:val="24"/>
          <w:szCs w:val="24"/>
        </w:rPr>
        <w:t xml:space="preserve">. Mogą być dostosowane do różnych okazji i gustów, a ich zawartość z pewnością zadowoli każdego smakosza. </w:t>
      </w:r>
      <w:r>
        <w:rPr>
          <w:rFonts w:ascii="calibri" w:hAnsi="calibri" w:eastAsia="calibri" w:cs="calibri"/>
          <w:sz w:val="24"/>
          <w:szCs w:val="24"/>
        </w:rPr>
        <w:t xml:space="preserve">Czy to urodziny, imieniny, święta, chęć wyrażenia podziękowania czy po prostu zwykłe spotkanie ze znajomymi,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 ze słodyczami </w:t>
        </w:r>
      </w:hyperlink>
      <w:r>
        <w:rPr>
          <w:rFonts w:ascii="calibri" w:hAnsi="calibri" w:eastAsia="calibri" w:cs="calibri"/>
          <w:sz w:val="24"/>
          <w:szCs w:val="24"/>
        </w:rPr>
        <w:t xml:space="preserve">zawsze będzie idealnym dodatkiem do każdej okazji.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ma nic lepszego niż słodka niespodzianka, która z pewnością zrobi wrażenie na naszych bliskich.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mamy pomysłu na prezent,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kosze ze słodyczami </w:t>
        </w:r>
      </w:hyperlink>
      <w:r>
        <w:rPr>
          <w:rFonts w:ascii="calibri" w:hAnsi="calibri" w:eastAsia="calibri" w:cs="calibri"/>
          <w:sz w:val="24"/>
          <w:szCs w:val="24"/>
        </w:rPr>
        <w:t xml:space="preserve">zawsze będą </w:t>
      </w:r>
      <w:r>
        <w:rPr>
          <w:rFonts w:ascii="calibri" w:hAnsi="calibri" w:eastAsia="calibri" w:cs="calibri"/>
          <w:sz w:val="24"/>
          <w:szCs w:val="24"/>
          <w:b/>
        </w:rPr>
        <w:t xml:space="preserve">doskonałym rozwiązaniem.</w:t>
      </w:r>
      <w:r>
        <w:rPr>
          <w:rFonts w:ascii="calibri" w:hAnsi="calibri" w:eastAsia="calibri" w:cs="calibri"/>
          <w:sz w:val="24"/>
          <w:szCs w:val="24"/>
        </w:rPr>
        <w:t xml:space="preserve"> Można zamówić gotowe kosze dostępne w naszym sklepie, ale także skomponować własny, dostosowany do naszych potrzeb i upodobań.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lodkaniespodzianka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2025-12-14T20:15:49+01:00</dcterms:created>
  <dcterms:modified xsi:type="dcterms:W3CDTF">2025-12-14T20:15:49+01:00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